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8F" w:rsidRPr="00111AAB" w:rsidRDefault="0080038F" w:rsidP="00FE7DD3">
      <w:pPr>
        <w:ind w:right="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11AAB">
        <w:rPr>
          <w:rFonts w:ascii="Arial" w:eastAsia="Calibri" w:hAnsi="Arial" w:cs="Arial"/>
          <w:b/>
          <w:bCs/>
          <w:sz w:val="24"/>
          <w:szCs w:val="24"/>
        </w:rPr>
        <w:t xml:space="preserve">ATIVIDADES DOMICILIARES – DISTANCIAMENTO SOCIAL COVID – 19 </w:t>
      </w:r>
    </w:p>
    <w:p w:rsidR="0080038F" w:rsidRPr="00111AAB" w:rsidRDefault="0080038F" w:rsidP="00FE7DD3">
      <w:pPr>
        <w:ind w:right="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11AAB">
        <w:rPr>
          <w:rFonts w:ascii="Arial" w:eastAsia="Calibri" w:hAnsi="Arial" w:cs="Arial"/>
          <w:b/>
          <w:bCs/>
          <w:sz w:val="24"/>
          <w:szCs w:val="24"/>
        </w:rPr>
        <w:t xml:space="preserve">ATIVIDADES DE </w:t>
      </w:r>
      <w:r>
        <w:rPr>
          <w:rFonts w:ascii="Arial" w:eastAsia="Calibri" w:hAnsi="Arial" w:cs="Arial"/>
          <w:b/>
          <w:bCs/>
          <w:sz w:val="24"/>
          <w:szCs w:val="24"/>
        </w:rPr>
        <w:t>REDAÇÃO 6º</w:t>
      </w:r>
      <w:r w:rsidRPr="00111AAB">
        <w:rPr>
          <w:rFonts w:ascii="Arial" w:eastAsia="Calibri" w:hAnsi="Arial" w:cs="Arial"/>
          <w:b/>
          <w:bCs/>
          <w:sz w:val="24"/>
          <w:szCs w:val="24"/>
        </w:rPr>
        <w:t xml:space="preserve"> ANO A</w:t>
      </w:r>
      <w:r>
        <w:rPr>
          <w:rFonts w:ascii="Arial" w:eastAsia="Calibri" w:hAnsi="Arial" w:cs="Arial"/>
          <w:b/>
          <w:bCs/>
          <w:sz w:val="24"/>
          <w:szCs w:val="24"/>
        </w:rPr>
        <w:t>, B e C</w:t>
      </w:r>
    </w:p>
    <w:p w:rsidR="0080038F" w:rsidRPr="00111AAB" w:rsidRDefault="0080038F" w:rsidP="00FE7DD3">
      <w:pPr>
        <w:ind w:right="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4ª SEMANA – DE 27 DE ABRIL</w:t>
      </w:r>
      <w:r w:rsidRPr="00111AAB">
        <w:rPr>
          <w:rFonts w:ascii="Arial" w:eastAsia="Calibri" w:hAnsi="Arial" w:cs="Arial"/>
          <w:b/>
          <w:bCs/>
          <w:sz w:val="24"/>
          <w:szCs w:val="24"/>
        </w:rPr>
        <w:t xml:space="preserve"> A </w:t>
      </w:r>
      <w:r>
        <w:rPr>
          <w:rFonts w:ascii="Arial" w:eastAsia="Calibri" w:hAnsi="Arial" w:cs="Arial"/>
          <w:b/>
          <w:bCs/>
          <w:sz w:val="24"/>
          <w:szCs w:val="24"/>
        </w:rPr>
        <w:t>01 DE MAIO</w:t>
      </w:r>
      <w:r w:rsidRPr="00111AAB">
        <w:rPr>
          <w:rFonts w:ascii="Arial" w:eastAsia="Calibri" w:hAnsi="Arial" w:cs="Arial"/>
          <w:b/>
          <w:bCs/>
          <w:sz w:val="24"/>
          <w:szCs w:val="24"/>
        </w:rPr>
        <w:t xml:space="preserve"> DE 2020. </w:t>
      </w:r>
    </w:p>
    <w:p w:rsidR="0080038F" w:rsidRPr="00111AAB" w:rsidRDefault="0080038F" w:rsidP="00FE7DD3">
      <w:pPr>
        <w:ind w:right="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0038F" w:rsidRPr="00111AAB" w:rsidRDefault="0080038F" w:rsidP="00FE7DD3">
      <w:pPr>
        <w:ind w:right="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11AAB">
        <w:rPr>
          <w:rFonts w:ascii="Arial" w:eastAsia="Calibri" w:hAnsi="Arial" w:cs="Arial"/>
          <w:b/>
          <w:bCs/>
          <w:sz w:val="24"/>
          <w:szCs w:val="24"/>
        </w:rPr>
        <w:t>PROFESSORAS: Gislaine Aparecida dos Reis</w:t>
      </w:r>
    </w:p>
    <w:p w:rsidR="0080038F" w:rsidRPr="00111AAB" w:rsidRDefault="0080038F" w:rsidP="00FE7DD3">
      <w:pPr>
        <w:ind w:right="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11AAB">
        <w:rPr>
          <w:rFonts w:ascii="Arial" w:eastAsia="Calibri" w:hAnsi="Arial" w:cs="Arial"/>
          <w:b/>
          <w:bCs/>
          <w:sz w:val="24"/>
          <w:szCs w:val="24"/>
        </w:rPr>
        <w:t xml:space="preserve">                       Joyce Aparecida Bertanha</w:t>
      </w:r>
    </w:p>
    <w:p w:rsidR="0080038F" w:rsidRDefault="0080038F" w:rsidP="00FE7DD3">
      <w:pPr>
        <w:ind w:right="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11AAB">
        <w:rPr>
          <w:rFonts w:ascii="Arial" w:eastAsia="Calibri" w:hAnsi="Arial" w:cs="Arial"/>
          <w:b/>
          <w:bCs/>
          <w:sz w:val="24"/>
          <w:szCs w:val="24"/>
        </w:rPr>
        <w:t xml:space="preserve">E.M.E.B. Jornalista </w:t>
      </w:r>
      <w:proofErr w:type="spellStart"/>
      <w:proofErr w:type="gramStart"/>
      <w:r w:rsidRPr="00111AAB">
        <w:rPr>
          <w:rFonts w:ascii="Arial" w:eastAsia="Calibri" w:hAnsi="Arial" w:cs="Arial"/>
          <w:b/>
          <w:bCs/>
          <w:sz w:val="24"/>
          <w:szCs w:val="24"/>
        </w:rPr>
        <w:t>GranduqueJosé</w:t>
      </w:r>
      <w:proofErr w:type="spellEnd"/>
      <w:proofErr w:type="gramEnd"/>
    </w:p>
    <w:p w:rsidR="007A3EE3" w:rsidRDefault="007A3EE3" w:rsidP="00FE7DD3">
      <w:pPr>
        <w:ind w:right="0"/>
        <w:contextualSpacing/>
        <w:jc w:val="left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Olá, pessoal</w:t>
      </w:r>
      <w:proofErr w:type="gramStart"/>
      <w:r>
        <w:rPr>
          <w:rFonts w:ascii="Arial" w:eastAsia="Calibri" w:hAnsi="Arial" w:cs="Arial"/>
          <w:b/>
          <w:bCs/>
          <w:sz w:val="24"/>
          <w:szCs w:val="24"/>
        </w:rPr>
        <w:t>!!</w:t>
      </w:r>
      <w:proofErr w:type="gramEnd"/>
    </w:p>
    <w:p w:rsidR="007A3EE3" w:rsidRDefault="00CA0043" w:rsidP="00FE7DD3">
      <w:pPr>
        <w:pStyle w:val="PargrafodaLista"/>
        <w:numPr>
          <w:ilvl w:val="0"/>
          <w:numId w:val="4"/>
        </w:numPr>
        <w:ind w:left="0" w:right="0"/>
        <w:jc w:val="left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Nesta semana, a quarta semana de atividades virtuais, vamos fazer a correção das atividades da semana anterior, cujo texto era uma reportagem sobre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bullying</w:t>
      </w:r>
      <w:proofErr w:type="spellEnd"/>
      <w:r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80038F" w:rsidRPr="00CA0043" w:rsidRDefault="00CA0043" w:rsidP="00FE7DD3">
      <w:pPr>
        <w:pStyle w:val="PargrafodaLista"/>
        <w:numPr>
          <w:ilvl w:val="0"/>
          <w:numId w:val="4"/>
        </w:numPr>
        <w:ind w:left="0" w:right="0"/>
        <w:jc w:val="lef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Espero que tenham lido o texto e respondido as questões com </w:t>
      </w:r>
      <w:proofErr w:type="gramStart"/>
      <w:r>
        <w:rPr>
          <w:rFonts w:ascii="Arial" w:eastAsia="Calibri" w:hAnsi="Arial" w:cs="Arial"/>
          <w:b/>
          <w:bCs/>
          <w:sz w:val="24"/>
          <w:szCs w:val="24"/>
        </w:rPr>
        <w:t>atenção !</w:t>
      </w:r>
      <w:proofErr w:type="gramEnd"/>
    </w:p>
    <w:p w:rsidR="00CA0043" w:rsidRPr="00061A0E" w:rsidRDefault="00CA0043" w:rsidP="00FE7DD3">
      <w:pPr>
        <w:pStyle w:val="PargrafodaLista"/>
        <w:numPr>
          <w:ilvl w:val="0"/>
          <w:numId w:val="4"/>
        </w:numPr>
        <w:ind w:left="0" w:right="0"/>
        <w:jc w:val="lef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Ao fazerem  a correção, lembrem-se de que as respostas de vocês não precisam estar idênticas às do gabarito, porém, o sentido</w:t>
      </w:r>
      <w:bookmarkStart w:id="0" w:name="_GoBack"/>
      <w:bookmarkEnd w:id="0"/>
      <w:r>
        <w:rPr>
          <w:rFonts w:ascii="Arial" w:eastAsia="Calibri" w:hAnsi="Arial" w:cs="Arial"/>
          <w:b/>
          <w:bCs/>
          <w:sz w:val="24"/>
          <w:szCs w:val="24"/>
        </w:rPr>
        <w:t xml:space="preserve"> deve ser semelhante.</w:t>
      </w:r>
    </w:p>
    <w:p w:rsidR="00061A0E" w:rsidRPr="00061A0E" w:rsidRDefault="00061A0E" w:rsidP="00FE7DD3">
      <w:pPr>
        <w:pStyle w:val="PargrafodaLista"/>
        <w:numPr>
          <w:ilvl w:val="0"/>
          <w:numId w:val="4"/>
        </w:numPr>
        <w:ind w:left="0" w:right="0"/>
        <w:jc w:val="left"/>
        <w:rPr>
          <w:rFonts w:ascii="Arial" w:eastAsia="Calibri" w:hAnsi="Arial" w:cs="Arial"/>
          <w:bCs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bCs/>
          <w:sz w:val="24"/>
          <w:szCs w:val="24"/>
        </w:rPr>
        <w:t>Qualquer dúvida estou</w:t>
      </w:r>
      <w:proofErr w:type="gramEnd"/>
      <w:r>
        <w:rPr>
          <w:rFonts w:ascii="Arial" w:eastAsia="Calibri" w:hAnsi="Arial" w:cs="Arial"/>
          <w:b/>
          <w:bCs/>
          <w:sz w:val="24"/>
          <w:szCs w:val="24"/>
        </w:rPr>
        <w:t xml:space="preserve"> à disposição.</w:t>
      </w:r>
    </w:p>
    <w:p w:rsidR="00061A0E" w:rsidRPr="00CA0043" w:rsidRDefault="00061A0E" w:rsidP="00FE7DD3">
      <w:pPr>
        <w:pStyle w:val="PargrafodaLista"/>
        <w:numPr>
          <w:ilvl w:val="0"/>
          <w:numId w:val="4"/>
        </w:numPr>
        <w:ind w:left="0" w:right="0"/>
        <w:jc w:val="lef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Bom trabalho! </w:t>
      </w:r>
    </w:p>
    <w:p w:rsidR="00CA0043" w:rsidRDefault="00CA0043" w:rsidP="00FE7DD3">
      <w:pPr>
        <w:pStyle w:val="PargrafodaLista"/>
        <w:ind w:left="0" w:right="0"/>
        <w:jc w:val="left"/>
        <w:rPr>
          <w:rFonts w:ascii="Arial" w:eastAsia="Calibri" w:hAnsi="Arial" w:cs="Arial"/>
          <w:bCs/>
          <w:sz w:val="24"/>
          <w:szCs w:val="24"/>
        </w:rPr>
      </w:pPr>
    </w:p>
    <w:p w:rsidR="0080038F" w:rsidRPr="009A6BDD" w:rsidRDefault="0080038F" w:rsidP="00FE7DD3">
      <w:pPr>
        <w:numPr>
          <w:ilvl w:val="0"/>
          <w:numId w:val="1"/>
        </w:numPr>
        <w:spacing w:after="200" w:line="240" w:lineRule="auto"/>
        <w:ind w:left="0" w:right="0"/>
        <w:contextualSpacing/>
        <w:rPr>
          <w:rFonts w:ascii="Arial" w:eastAsia="Calibri" w:hAnsi="Arial" w:cs="Arial"/>
          <w:bCs/>
          <w:sz w:val="24"/>
          <w:szCs w:val="24"/>
        </w:rPr>
      </w:pPr>
      <w:r w:rsidRPr="000C69F6">
        <w:rPr>
          <w:rFonts w:ascii="Arial" w:hAnsi="Arial" w:cs="Arial"/>
          <w:b/>
          <w:bCs/>
          <w:color w:val="7030A0"/>
          <w:sz w:val="24"/>
          <w:szCs w:val="24"/>
        </w:rPr>
        <w:t xml:space="preserve">Observação: Atividades correspondentes a 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duas </w:t>
      </w:r>
      <w:proofErr w:type="gramStart"/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/>
          <w:bCs/>
          <w:color w:val="7030A0"/>
          <w:sz w:val="24"/>
          <w:szCs w:val="24"/>
        </w:rPr>
        <w:t>2) aulas semanais.</w:t>
      </w:r>
    </w:p>
    <w:p w:rsidR="009A6BDD" w:rsidRDefault="009A6BDD" w:rsidP="00FE7DD3">
      <w:pPr>
        <w:pStyle w:val="PargrafodaLista"/>
        <w:ind w:left="0" w:right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GABARITO</w:t>
      </w:r>
    </w:p>
    <w:p w:rsidR="009A6BDD" w:rsidRPr="007A3EE3" w:rsidRDefault="009A6BDD" w:rsidP="00FE7DD3">
      <w:pPr>
        <w:spacing w:after="200" w:line="240" w:lineRule="auto"/>
        <w:ind w:right="0"/>
        <w:contextualSpacing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:rsidR="009A6BDD" w:rsidRDefault="007A3EE3" w:rsidP="00FE7DD3">
      <w:pPr>
        <w:pStyle w:val="PargrafodaLista"/>
        <w:numPr>
          <w:ilvl w:val="0"/>
          <w:numId w:val="3"/>
        </w:numPr>
        <w:ind w:left="0" w:right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c) I</w:t>
      </w:r>
      <w:r w:rsidR="009A6BDD" w:rsidRPr="007A3EE3">
        <w:rPr>
          <w:rFonts w:ascii="Arial" w:hAnsi="Arial" w:cs="Arial"/>
          <w:b/>
          <w:color w:val="000000" w:themeColor="text1"/>
          <w:sz w:val="24"/>
          <w:szCs w:val="24"/>
        </w:rPr>
        <w:t xml:space="preserve">nformar o leitor e conscientizar sobre as consequências da prática de </w:t>
      </w:r>
      <w:proofErr w:type="spellStart"/>
      <w:r w:rsidR="009A6BDD" w:rsidRPr="007A3EE3">
        <w:rPr>
          <w:rFonts w:ascii="Arial" w:hAnsi="Arial" w:cs="Arial"/>
          <w:b/>
          <w:color w:val="000000" w:themeColor="text1"/>
          <w:sz w:val="24"/>
          <w:szCs w:val="24"/>
        </w:rPr>
        <w:t>bullying</w:t>
      </w:r>
      <w:proofErr w:type="spellEnd"/>
      <w:r w:rsidR="009A6BDD" w:rsidRPr="007A3EE3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061A0E" w:rsidRPr="007A3EE3" w:rsidRDefault="00061A0E" w:rsidP="00FE7DD3">
      <w:pPr>
        <w:pStyle w:val="PargrafodaLista"/>
        <w:ind w:left="0" w:righ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6BDD" w:rsidRPr="00061A0E" w:rsidRDefault="009A6BDD" w:rsidP="00FE7DD3">
      <w:pPr>
        <w:pStyle w:val="PargrafodaLista"/>
        <w:numPr>
          <w:ilvl w:val="0"/>
          <w:numId w:val="3"/>
        </w:numPr>
        <w:ind w:left="0" w:righ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A0E">
        <w:rPr>
          <w:rFonts w:ascii="Arial" w:hAnsi="Arial" w:cs="Arial"/>
          <w:b/>
          <w:color w:val="000000" w:themeColor="text1"/>
          <w:sz w:val="24"/>
          <w:szCs w:val="24"/>
        </w:rPr>
        <w:t>A vítima sofre e pode ser vítima de graves consequências, como depressão e ansiedade, além de encontrar dificuldades de socialização.</w:t>
      </w:r>
    </w:p>
    <w:p w:rsidR="00061A0E" w:rsidRPr="00061A0E" w:rsidRDefault="00061A0E" w:rsidP="00FE7DD3">
      <w:pPr>
        <w:pStyle w:val="PargrafodaLista"/>
        <w:ind w:left="0" w:righ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1A0E" w:rsidRPr="00061A0E" w:rsidRDefault="00061A0E" w:rsidP="00FE7DD3">
      <w:pPr>
        <w:pStyle w:val="PargrafodaLista"/>
        <w:ind w:left="0" w:righ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6BDD" w:rsidRPr="007A3EE3" w:rsidRDefault="009A6BDD" w:rsidP="00FE7DD3">
      <w:pPr>
        <w:ind w:right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A3EE3">
        <w:rPr>
          <w:rFonts w:ascii="Arial" w:hAnsi="Arial" w:cs="Arial"/>
          <w:color w:val="000000" w:themeColor="text1"/>
          <w:sz w:val="24"/>
          <w:szCs w:val="24"/>
        </w:rPr>
        <w:t xml:space="preserve">3- </w:t>
      </w:r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>d)</w:t>
      </w:r>
      <w:proofErr w:type="gramEnd"/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 xml:space="preserve"> agressor, vítima e espectador.</w:t>
      </w:r>
    </w:p>
    <w:p w:rsidR="009A6BDD" w:rsidRPr="007A3EE3" w:rsidRDefault="009A6BDD" w:rsidP="00FE7DD3">
      <w:pPr>
        <w:ind w:righ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6BDD" w:rsidRPr="007A3EE3" w:rsidRDefault="009A6BDD" w:rsidP="00FE7DD3">
      <w:pPr>
        <w:ind w:right="0"/>
        <w:rPr>
          <w:rFonts w:ascii="Arial" w:hAnsi="Arial" w:cs="Arial"/>
          <w:color w:val="000000" w:themeColor="text1"/>
          <w:sz w:val="24"/>
          <w:szCs w:val="24"/>
        </w:rPr>
      </w:pPr>
      <w:r w:rsidRPr="007A3EE3">
        <w:rPr>
          <w:rFonts w:ascii="Arial" w:hAnsi="Arial" w:cs="Arial"/>
          <w:color w:val="000000" w:themeColor="text1"/>
          <w:sz w:val="24"/>
          <w:szCs w:val="24"/>
        </w:rPr>
        <w:t xml:space="preserve">4- </w:t>
      </w:r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>A função das aspas é marcar a citação da fala de Natalia Paiva. Outra maneira de formular o trecho é: Natalia Paiva informou que o objetivo era criar uma reflexão, para estimular a empatia e o respeito às diferenças.</w:t>
      </w:r>
    </w:p>
    <w:p w:rsidR="00130080" w:rsidRDefault="009A6BDD" w:rsidP="00FE7DD3">
      <w:pPr>
        <w:ind w:righ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 xml:space="preserve">5- </w:t>
      </w:r>
      <w:r w:rsidR="00130080" w:rsidRPr="007A3EE3">
        <w:rPr>
          <w:rFonts w:ascii="Arial" w:hAnsi="Arial" w:cs="Arial"/>
          <w:b/>
          <w:color w:val="000000" w:themeColor="text1"/>
          <w:sz w:val="24"/>
          <w:szCs w:val="24"/>
        </w:rPr>
        <w:t xml:space="preserve">Diferenciam-se com relaçãoao fato de o </w:t>
      </w:r>
      <w:proofErr w:type="spellStart"/>
      <w:r w:rsidR="00130080" w:rsidRPr="007A3EE3">
        <w:rPr>
          <w:rFonts w:ascii="Arial" w:hAnsi="Arial" w:cs="Arial"/>
          <w:b/>
          <w:color w:val="000000" w:themeColor="text1"/>
          <w:sz w:val="24"/>
          <w:szCs w:val="24"/>
        </w:rPr>
        <w:t>cyberbullying</w:t>
      </w:r>
      <w:proofErr w:type="spellEnd"/>
      <w:r w:rsidR="00130080" w:rsidRPr="007A3EE3">
        <w:rPr>
          <w:rFonts w:ascii="Arial" w:hAnsi="Arial" w:cs="Arial"/>
          <w:b/>
          <w:color w:val="000000" w:themeColor="text1"/>
          <w:sz w:val="24"/>
          <w:szCs w:val="24"/>
        </w:rPr>
        <w:t xml:space="preserve">  ser o </w:t>
      </w:r>
      <w:proofErr w:type="spellStart"/>
      <w:r w:rsidR="00130080" w:rsidRPr="007A3EE3">
        <w:rPr>
          <w:rFonts w:ascii="Arial" w:hAnsi="Arial" w:cs="Arial"/>
          <w:b/>
          <w:color w:val="000000" w:themeColor="text1"/>
          <w:sz w:val="24"/>
          <w:szCs w:val="24"/>
        </w:rPr>
        <w:t>bullying</w:t>
      </w:r>
      <w:proofErr w:type="spellEnd"/>
      <w:r w:rsidR="00130080" w:rsidRPr="007A3EE3">
        <w:rPr>
          <w:rFonts w:ascii="Arial" w:hAnsi="Arial" w:cs="Arial"/>
          <w:b/>
          <w:color w:val="000000" w:themeColor="text1"/>
          <w:sz w:val="24"/>
          <w:szCs w:val="24"/>
        </w:rPr>
        <w:t xml:space="preserve"> praticado através dos meios virtuais</w:t>
      </w:r>
      <w:r w:rsidR="007A3EE3" w:rsidRPr="007A3EE3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061A0E" w:rsidRPr="007A3EE3" w:rsidRDefault="00061A0E" w:rsidP="00FE7DD3">
      <w:pPr>
        <w:ind w:righ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6BDD" w:rsidRDefault="009A6BDD" w:rsidP="00FE7DD3">
      <w:pPr>
        <w:ind w:righ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A3EE3">
        <w:rPr>
          <w:rFonts w:ascii="Arial" w:hAnsi="Arial" w:cs="Arial"/>
          <w:color w:val="000000" w:themeColor="text1"/>
          <w:sz w:val="24"/>
          <w:szCs w:val="24"/>
        </w:rPr>
        <w:t xml:space="preserve">6- </w:t>
      </w:r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 xml:space="preserve">O </w:t>
      </w:r>
      <w:proofErr w:type="spellStart"/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>bullying</w:t>
      </w:r>
      <w:proofErr w:type="spellEnd"/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 xml:space="preserve"> é uma forma de violência física ou psicológica, que pode se manifestar de diferentes maneiras e influenciar as relações interpessoais, com a disseminação de </w:t>
      </w:r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mentiras ou boatos sobre alguém. O </w:t>
      </w:r>
      <w:proofErr w:type="spellStart"/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>cyberbullying</w:t>
      </w:r>
      <w:proofErr w:type="spellEnd"/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 xml:space="preserve"> acontece quando a agressão e a violências sofridas ocorrem em meio virtual.</w:t>
      </w:r>
    </w:p>
    <w:p w:rsidR="00061A0E" w:rsidRPr="007A3EE3" w:rsidRDefault="00061A0E" w:rsidP="00FE7DD3">
      <w:pPr>
        <w:ind w:righ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6BDD" w:rsidRDefault="009A6BDD" w:rsidP="00FE7DD3">
      <w:pPr>
        <w:ind w:righ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A3EE3">
        <w:rPr>
          <w:rFonts w:ascii="Arial" w:hAnsi="Arial" w:cs="Arial"/>
          <w:color w:val="000000" w:themeColor="text1"/>
          <w:sz w:val="24"/>
          <w:szCs w:val="24"/>
        </w:rPr>
        <w:t xml:space="preserve">7- </w:t>
      </w:r>
      <w:proofErr w:type="spellStart"/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>Hashtag</w:t>
      </w:r>
      <w:proofErr w:type="spellEnd"/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 xml:space="preserve"> (#) é um termo estrangeiro cuja função é identificar o tema do conteúdo compartilhado nas redes sociais. O tema é antecedido pelo símbolo do “jogo da velha” (</w:t>
      </w:r>
      <w:proofErr w:type="spellStart"/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>cerquilha</w:t>
      </w:r>
      <w:proofErr w:type="spellEnd"/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>).</w:t>
      </w:r>
    </w:p>
    <w:p w:rsidR="00061A0E" w:rsidRPr="007A3EE3" w:rsidRDefault="00061A0E" w:rsidP="00FE7DD3">
      <w:pPr>
        <w:ind w:righ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6BDD" w:rsidRDefault="009A6BDD" w:rsidP="00FE7DD3">
      <w:pPr>
        <w:ind w:righ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A3EE3">
        <w:rPr>
          <w:rFonts w:ascii="Arial" w:hAnsi="Arial" w:cs="Arial"/>
          <w:color w:val="000000" w:themeColor="text1"/>
          <w:sz w:val="24"/>
          <w:szCs w:val="24"/>
        </w:rPr>
        <w:t xml:space="preserve">8- </w:t>
      </w:r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 xml:space="preserve">Resposta pessoal. (A “proposta” refere-se à campanha # </w:t>
      </w:r>
      <w:proofErr w:type="spellStart"/>
      <w:proofErr w:type="gramStart"/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>ÉDaMinhaConta</w:t>
      </w:r>
      <w:proofErr w:type="spellEnd"/>
      <w:proofErr w:type="gramEnd"/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>, lançada no Dia da Internet Segura, em 2019).</w:t>
      </w:r>
    </w:p>
    <w:p w:rsidR="00061A0E" w:rsidRPr="007A3EE3" w:rsidRDefault="00061A0E" w:rsidP="00FE7DD3">
      <w:pPr>
        <w:ind w:righ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6BDD" w:rsidRDefault="009A6BDD" w:rsidP="00FE7DD3">
      <w:pPr>
        <w:ind w:righ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A3EE3">
        <w:rPr>
          <w:rFonts w:ascii="Arial" w:hAnsi="Arial" w:cs="Arial"/>
          <w:color w:val="000000" w:themeColor="text1"/>
          <w:sz w:val="24"/>
          <w:szCs w:val="24"/>
        </w:rPr>
        <w:t xml:space="preserve">9- </w:t>
      </w:r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>Resposta pessoal.</w:t>
      </w:r>
    </w:p>
    <w:p w:rsidR="00061A0E" w:rsidRPr="007A3EE3" w:rsidRDefault="00061A0E" w:rsidP="00FE7DD3">
      <w:pPr>
        <w:ind w:righ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6BDD" w:rsidRPr="007A3EE3" w:rsidRDefault="009A6BDD" w:rsidP="00FE7DD3">
      <w:pPr>
        <w:ind w:righ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A3EE3">
        <w:rPr>
          <w:rFonts w:ascii="Arial" w:hAnsi="Arial" w:cs="Arial"/>
          <w:color w:val="000000" w:themeColor="text1"/>
          <w:sz w:val="24"/>
          <w:szCs w:val="24"/>
        </w:rPr>
        <w:t>10-</w:t>
      </w:r>
    </w:p>
    <w:p w:rsidR="009A6BDD" w:rsidRPr="007A3EE3" w:rsidRDefault="009A6BDD" w:rsidP="00FE7DD3">
      <w:pPr>
        <w:ind w:right="0"/>
        <w:rPr>
          <w:rFonts w:ascii="Arial" w:hAnsi="Arial" w:cs="Arial"/>
          <w:color w:val="000000" w:themeColor="text1"/>
          <w:sz w:val="24"/>
          <w:szCs w:val="24"/>
        </w:rPr>
      </w:pPr>
    </w:p>
    <w:p w:rsidR="009A6BDD" w:rsidRPr="007A3EE3" w:rsidRDefault="009A6BDD" w:rsidP="00FE7DD3">
      <w:pPr>
        <w:ind w:righ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FE7DD3">
        <w:rPr>
          <w:rFonts w:ascii="Arial" w:hAnsi="Arial" w:cs="Arial"/>
          <w:b/>
          <w:color w:val="000000" w:themeColor="text1"/>
          <w:sz w:val="24"/>
          <w:szCs w:val="24"/>
        </w:rPr>
        <w:t>Notícia                                            Reportagem</w:t>
      </w:r>
      <w:r w:rsidRPr="007A3EE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</w:t>
      </w:r>
      <w:r w:rsidR="00FE7DD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4"/>
      </w:tblGrid>
      <w:tr w:rsidR="00FE7DD3" w:rsidRPr="00FE7DD3" w:rsidTr="00FE7DD3">
        <w:tc>
          <w:tcPr>
            <w:tcW w:w="10344" w:type="dxa"/>
          </w:tcPr>
          <w:p w:rsidR="00FE7DD3" w:rsidRPr="00FE7DD3" w:rsidRDefault="00FE7DD3" w:rsidP="00FE7DD3">
            <w:pPr>
              <w:spacing w:line="360" w:lineRule="auto"/>
              <w:ind w:right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*Organização e conteúdo da linguagem                Sim                                                     </w:t>
            </w:r>
            <w:proofErr w:type="spellStart"/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>Sim</w:t>
            </w:r>
            <w:proofErr w:type="spellEnd"/>
          </w:p>
        </w:tc>
      </w:tr>
      <w:tr w:rsidR="00FE7DD3" w:rsidRPr="00FE7DD3" w:rsidTr="00FE7DD3">
        <w:tc>
          <w:tcPr>
            <w:tcW w:w="10344" w:type="dxa"/>
          </w:tcPr>
          <w:p w:rsidR="00FE7DD3" w:rsidRPr="00FE7DD3" w:rsidRDefault="00FE7DD3" w:rsidP="00FE7DD3">
            <w:pPr>
              <w:spacing w:line="360" w:lineRule="auto"/>
              <w:ind w:right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*Apresenta título.                                                    Sim                                                     </w:t>
            </w:r>
            <w:proofErr w:type="spellStart"/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>Sim</w:t>
            </w:r>
            <w:proofErr w:type="spellEnd"/>
          </w:p>
        </w:tc>
      </w:tr>
      <w:tr w:rsidR="00FE7DD3" w:rsidRPr="00FE7DD3" w:rsidTr="00FE7DD3">
        <w:tc>
          <w:tcPr>
            <w:tcW w:w="10344" w:type="dxa"/>
          </w:tcPr>
          <w:p w:rsidR="00FE7DD3" w:rsidRPr="00FE7DD3" w:rsidRDefault="00FE7DD3" w:rsidP="00FE7DD3">
            <w:pPr>
              <w:spacing w:line="360" w:lineRule="auto"/>
              <w:ind w:right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*Apresenta subtítulo.                                              Sim                                                    </w:t>
            </w:r>
            <w:proofErr w:type="spellStart"/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>Sim</w:t>
            </w:r>
            <w:proofErr w:type="spellEnd"/>
          </w:p>
        </w:tc>
      </w:tr>
      <w:tr w:rsidR="00FE7DD3" w:rsidRPr="00FE7DD3" w:rsidTr="00FE7DD3">
        <w:tc>
          <w:tcPr>
            <w:tcW w:w="10344" w:type="dxa"/>
          </w:tcPr>
          <w:p w:rsidR="00FE7DD3" w:rsidRPr="00FE7DD3" w:rsidRDefault="00FE7DD3" w:rsidP="00FE7DD3">
            <w:pPr>
              <w:spacing w:line="360" w:lineRule="auto"/>
              <w:ind w:right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*Retrata um fato.                                                     Sim                                                    </w:t>
            </w:r>
            <w:proofErr w:type="spellStart"/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>Sim</w:t>
            </w:r>
            <w:proofErr w:type="spellEnd"/>
          </w:p>
        </w:tc>
      </w:tr>
      <w:tr w:rsidR="00FE7DD3" w:rsidRPr="00FE7DD3" w:rsidTr="00FE7DD3">
        <w:tc>
          <w:tcPr>
            <w:tcW w:w="10344" w:type="dxa"/>
          </w:tcPr>
          <w:p w:rsidR="00FE7DD3" w:rsidRPr="00FE7DD3" w:rsidRDefault="00FE7DD3" w:rsidP="00FE7DD3">
            <w:pPr>
              <w:spacing w:line="360" w:lineRule="auto"/>
              <w:ind w:right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>*Situa o leitor em relação ao tempo, ao espaço e</w:t>
            </w:r>
          </w:p>
        </w:tc>
      </w:tr>
      <w:tr w:rsidR="00FE7DD3" w:rsidRPr="00FE7DD3" w:rsidTr="00FE7DD3">
        <w:tc>
          <w:tcPr>
            <w:tcW w:w="10344" w:type="dxa"/>
          </w:tcPr>
          <w:p w:rsidR="00FE7DD3" w:rsidRPr="00FE7DD3" w:rsidRDefault="00FE7DD3" w:rsidP="00FE7DD3">
            <w:pPr>
              <w:spacing w:line="360" w:lineRule="auto"/>
              <w:ind w:right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>às</w:t>
            </w:r>
            <w:proofErr w:type="gramEnd"/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personagens.                                                     Sim                                                    </w:t>
            </w:r>
            <w:proofErr w:type="spellStart"/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>Sim</w:t>
            </w:r>
            <w:proofErr w:type="spellEnd"/>
          </w:p>
        </w:tc>
      </w:tr>
      <w:tr w:rsidR="00FE7DD3" w:rsidRPr="00FE7DD3" w:rsidTr="00FE7DD3">
        <w:tc>
          <w:tcPr>
            <w:tcW w:w="10344" w:type="dxa"/>
          </w:tcPr>
          <w:p w:rsidR="00FE7DD3" w:rsidRPr="00FE7DD3" w:rsidRDefault="00FE7DD3" w:rsidP="00FE7DD3">
            <w:pPr>
              <w:spacing w:line="360" w:lineRule="auto"/>
              <w:ind w:right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*Predominam verbos no pretérito.                         Sim                                                    </w:t>
            </w:r>
            <w:proofErr w:type="spellStart"/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>Sim</w:t>
            </w:r>
            <w:proofErr w:type="spellEnd"/>
          </w:p>
        </w:tc>
      </w:tr>
      <w:tr w:rsidR="00FE7DD3" w:rsidRPr="00FE7DD3" w:rsidTr="00FE7DD3">
        <w:tc>
          <w:tcPr>
            <w:tcW w:w="10344" w:type="dxa"/>
          </w:tcPr>
          <w:p w:rsidR="00FE7DD3" w:rsidRPr="00FE7DD3" w:rsidRDefault="00FE7DD3" w:rsidP="00FE7DD3">
            <w:pPr>
              <w:spacing w:line="360" w:lineRule="auto"/>
              <w:ind w:right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*Organiza-se com clareza e objetividade.              Sim                                                    </w:t>
            </w:r>
            <w:proofErr w:type="spellStart"/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>Sim</w:t>
            </w:r>
            <w:proofErr w:type="spellEnd"/>
          </w:p>
        </w:tc>
      </w:tr>
      <w:tr w:rsidR="00FE7DD3" w:rsidRPr="00FE7DD3" w:rsidTr="00FE7DD3">
        <w:tc>
          <w:tcPr>
            <w:tcW w:w="10344" w:type="dxa"/>
          </w:tcPr>
          <w:p w:rsidR="00FE7DD3" w:rsidRPr="00FE7DD3" w:rsidRDefault="00FE7DD3" w:rsidP="00FE7DD3">
            <w:pPr>
              <w:spacing w:line="360" w:lineRule="auto"/>
              <w:ind w:right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*Pertence ao universo do jornalismo.                    Sim                                                   </w:t>
            </w:r>
            <w:proofErr w:type="spellStart"/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>Sim</w:t>
            </w:r>
            <w:proofErr w:type="spellEnd"/>
          </w:p>
        </w:tc>
      </w:tr>
      <w:tr w:rsidR="00FE7DD3" w:rsidRPr="00FE7DD3" w:rsidTr="00FE7DD3">
        <w:tc>
          <w:tcPr>
            <w:tcW w:w="10344" w:type="dxa"/>
          </w:tcPr>
          <w:p w:rsidR="00FE7DD3" w:rsidRPr="00FE7DD3" w:rsidRDefault="00FE7DD3" w:rsidP="00FE7DD3">
            <w:pPr>
              <w:spacing w:line="360" w:lineRule="auto"/>
              <w:ind w:right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>*Apresenta o fato sem muitos detalhes.                 Sim                                                   Não</w:t>
            </w:r>
          </w:p>
        </w:tc>
      </w:tr>
      <w:tr w:rsidR="00FE7DD3" w:rsidRPr="00FE7DD3" w:rsidTr="00FE7DD3">
        <w:tc>
          <w:tcPr>
            <w:tcW w:w="10344" w:type="dxa"/>
          </w:tcPr>
          <w:p w:rsidR="00FE7DD3" w:rsidRPr="00FE7DD3" w:rsidRDefault="00FE7DD3" w:rsidP="00FE7DD3">
            <w:pPr>
              <w:spacing w:line="360" w:lineRule="auto"/>
              <w:ind w:right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7DD3">
              <w:rPr>
                <w:rFonts w:ascii="Arial" w:hAnsi="Arial" w:cs="Arial"/>
                <w:color w:val="000000" w:themeColor="text1"/>
                <w:sz w:val="24"/>
                <w:szCs w:val="24"/>
              </w:rPr>
              <w:t>*Apresenta o fato com mais detalhes.                     Não                                                 Sim</w:t>
            </w:r>
          </w:p>
        </w:tc>
      </w:tr>
    </w:tbl>
    <w:p w:rsidR="00BF6B95" w:rsidRPr="007A3EE3" w:rsidRDefault="00BF6B95" w:rsidP="00FE7DD3">
      <w:pPr>
        <w:ind w:right="0"/>
        <w:rPr>
          <w:rFonts w:ascii="Arial" w:hAnsi="Arial" w:cs="Arial"/>
          <w:color w:val="000000" w:themeColor="text1"/>
          <w:sz w:val="24"/>
          <w:szCs w:val="24"/>
        </w:rPr>
      </w:pPr>
    </w:p>
    <w:sectPr w:rsidR="00BF6B95" w:rsidRPr="007A3EE3" w:rsidSect="00FE7D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21DD"/>
    <w:multiLevelType w:val="hybridMultilevel"/>
    <w:tmpl w:val="FC5A9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A4ADB"/>
    <w:multiLevelType w:val="hybridMultilevel"/>
    <w:tmpl w:val="0742AE26"/>
    <w:lvl w:ilvl="0" w:tplc="168E8B36">
      <w:start w:val="1"/>
      <w:numFmt w:val="decimal"/>
      <w:lvlText w:val="%1-"/>
      <w:lvlJc w:val="left"/>
      <w:pPr>
        <w:ind w:left="-26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56" w:hanging="360"/>
      </w:pPr>
    </w:lvl>
    <w:lvl w:ilvl="2" w:tplc="0416001B" w:tentative="1">
      <w:start w:val="1"/>
      <w:numFmt w:val="lowerRoman"/>
      <w:lvlText w:val="%3."/>
      <w:lvlJc w:val="right"/>
      <w:pPr>
        <w:ind w:left="1176" w:hanging="180"/>
      </w:pPr>
    </w:lvl>
    <w:lvl w:ilvl="3" w:tplc="0416000F" w:tentative="1">
      <w:start w:val="1"/>
      <w:numFmt w:val="decimal"/>
      <w:lvlText w:val="%4."/>
      <w:lvlJc w:val="left"/>
      <w:pPr>
        <w:ind w:left="1896" w:hanging="360"/>
      </w:pPr>
    </w:lvl>
    <w:lvl w:ilvl="4" w:tplc="04160019" w:tentative="1">
      <w:start w:val="1"/>
      <w:numFmt w:val="lowerLetter"/>
      <w:lvlText w:val="%5."/>
      <w:lvlJc w:val="left"/>
      <w:pPr>
        <w:ind w:left="2616" w:hanging="360"/>
      </w:pPr>
    </w:lvl>
    <w:lvl w:ilvl="5" w:tplc="0416001B" w:tentative="1">
      <w:start w:val="1"/>
      <w:numFmt w:val="lowerRoman"/>
      <w:lvlText w:val="%6."/>
      <w:lvlJc w:val="right"/>
      <w:pPr>
        <w:ind w:left="3336" w:hanging="180"/>
      </w:pPr>
    </w:lvl>
    <w:lvl w:ilvl="6" w:tplc="0416000F" w:tentative="1">
      <w:start w:val="1"/>
      <w:numFmt w:val="decimal"/>
      <w:lvlText w:val="%7."/>
      <w:lvlJc w:val="left"/>
      <w:pPr>
        <w:ind w:left="4056" w:hanging="360"/>
      </w:pPr>
    </w:lvl>
    <w:lvl w:ilvl="7" w:tplc="04160019" w:tentative="1">
      <w:start w:val="1"/>
      <w:numFmt w:val="lowerLetter"/>
      <w:lvlText w:val="%8."/>
      <w:lvlJc w:val="left"/>
      <w:pPr>
        <w:ind w:left="4776" w:hanging="360"/>
      </w:pPr>
    </w:lvl>
    <w:lvl w:ilvl="8" w:tplc="0416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2">
    <w:nsid w:val="6A4B1E15"/>
    <w:multiLevelType w:val="hybridMultilevel"/>
    <w:tmpl w:val="52CCF450"/>
    <w:lvl w:ilvl="0" w:tplc="039A999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24123"/>
    <w:multiLevelType w:val="hybridMultilevel"/>
    <w:tmpl w:val="3D4CDE5C"/>
    <w:lvl w:ilvl="0" w:tplc="A12461FA">
      <w:start w:val="9"/>
      <w:numFmt w:val="bullet"/>
      <w:lvlText w:val=""/>
      <w:lvlJc w:val="left"/>
      <w:pPr>
        <w:ind w:left="-26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038F"/>
    <w:rsid w:val="00015E28"/>
    <w:rsid w:val="00061A0E"/>
    <w:rsid w:val="00130080"/>
    <w:rsid w:val="007A3EE3"/>
    <w:rsid w:val="0080038F"/>
    <w:rsid w:val="009A6BDD"/>
    <w:rsid w:val="00AE2461"/>
    <w:rsid w:val="00BF6B95"/>
    <w:rsid w:val="00CA0043"/>
    <w:rsid w:val="00FE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6BDD"/>
    <w:pPr>
      <w:ind w:left="720"/>
      <w:contextualSpacing/>
    </w:pPr>
  </w:style>
  <w:style w:type="table" w:styleId="Tabelacomgrade">
    <w:name w:val="Table Grid"/>
    <w:basedOn w:val="Tabelanormal"/>
    <w:uiPriority w:val="59"/>
    <w:rsid w:val="00FE7DD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6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User</cp:lastModifiedBy>
  <cp:revision>2</cp:revision>
  <dcterms:created xsi:type="dcterms:W3CDTF">2020-04-27T09:12:00Z</dcterms:created>
  <dcterms:modified xsi:type="dcterms:W3CDTF">2020-04-27T09:12:00Z</dcterms:modified>
</cp:coreProperties>
</file>